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1E4DAA29" w:rsidR="00E30A16" w:rsidRPr="00756768" w:rsidRDefault="001B3DC1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0800-OP.263.25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3C18E0D" w14:textId="77777777" w:rsidR="006560CB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18A5145" w14:textId="77777777" w:rsidR="00C44659" w:rsidRPr="00756768" w:rsidRDefault="00C44659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5DEE2011" w:rsidR="006560CB" w:rsidRPr="00756768" w:rsidRDefault="00A81391" w:rsidP="001B3DC1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6609CB">
        <w:rPr>
          <w:rFonts w:ascii="Arial" w:eastAsia="Calibri" w:hAnsi="Arial" w:cs="Arial"/>
          <w:sz w:val="21"/>
          <w:szCs w:val="21"/>
        </w:rPr>
        <w:t xml:space="preserve">, </w:t>
      </w:r>
      <w:r w:rsidR="006609CB">
        <w:rPr>
          <w:rFonts w:ascii="Arial" w:eastAsia="Calibri" w:hAnsi="Arial" w:cs="Arial"/>
          <w:sz w:val="21"/>
          <w:szCs w:val="21"/>
        </w:rPr>
        <w:br/>
      </w:r>
      <w:bookmarkStart w:id="0" w:name="_GoBack"/>
      <w:bookmarkEnd w:id="0"/>
      <w:r w:rsidR="006609CB">
        <w:rPr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="006609CB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6609CB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1B3DC1">
        <w:rPr>
          <w:rFonts w:ascii="Arial" w:hAnsi="Arial" w:cs="Arial"/>
          <w:b/>
          <w:sz w:val="21"/>
          <w:szCs w:val="21"/>
        </w:rPr>
        <w:t>naprawa</w:t>
      </w:r>
      <w:r w:rsidR="001B3DC1" w:rsidRPr="001B3DC1">
        <w:rPr>
          <w:rFonts w:ascii="Arial" w:hAnsi="Arial" w:cs="Arial"/>
          <w:b/>
          <w:sz w:val="21"/>
          <w:szCs w:val="21"/>
        </w:rPr>
        <w:t xml:space="preserve"> elewacji wraz z jej czyszczeniem i myciem oraz malowaniem stalowych elementów w Placówce Terenowej  Kasy Rolniczego Ubezpieczenia Społecznego w Puławach, </w:t>
      </w:r>
      <w:r w:rsidR="001B3DC1">
        <w:rPr>
          <w:rFonts w:ascii="Arial" w:hAnsi="Arial" w:cs="Arial"/>
          <w:b/>
          <w:sz w:val="21"/>
          <w:szCs w:val="21"/>
        </w:rPr>
        <w:br/>
      </w:r>
      <w:r w:rsidR="001B3DC1" w:rsidRPr="001B3DC1">
        <w:rPr>
          <w:rFonts w:ascii="Arial" w:hAnsi="Arial" w:cs="Arial"/>
          <w:b/>
          <w:sz w:val="21"/>
          <w:szCs w:val="21"/>
        </w:rPr>
        <w:t xml:space="preserve">ul. Zygmunta Wróblewskiego 4A, 24-100 Puławy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1B3DC1">
        <w:rPr>
          <w:rFonts w:ascii="Arial" w:hAnsi="Arial" w:cs="Arial"/>
          <w:b/>
          <w:sz w:val="21"/>
          <w:szCs w:val="21"/>
        </w:rPr>
        <w:t>25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CB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6C9ED4E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1B3DC1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63.25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6C9ED4E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1B3DC1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63.25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B3DC1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54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06CC7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5F5331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609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7A5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5716C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27E0"/>
    <w:rsid w:val="00BF4ED0"/>
    <w:rsid w:val="00BF5D60"/>
    <w:rsid w:val="00C06D45"/>
    <w:rsid w:val="00C216B9"/>
    <w:rsid w:val="00C31DC8"/>
    <w:rsid w:val="00C37A35"/>
    <w:rsid w:val="00C37DF0"/>
    <w:rsid w:val="00C44659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5B89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51D6-E844-4510-9B78-922F8030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75</cp:revision>
  <cp:lastPrinted>2024-01-15T09:39:00Z</cp:lastPrinted>
  <dcterms:created xsi:type="dcterms:W3CDTF">2021-10-31T21:38:00Z</dcterms:created>
  <dcterms:modified xsi:type="dcterms:W3CDTF">2026-04-30T09:44:00Z</dcterms:modified>
</cp:coreProperties>
</file>