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2EB2A4EC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02237">
        <w:rPr>
          <w:rFonts w:ascii="Arial" w:hAnsi="Arial" w:cs="Arial"/>
          <w:b/>
          <w:sz w:val="21"/>
          <w:szCs w:val="21"/>
        </w:rPr>
        <w:t>2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4D9FADA6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1E4DA9">
        <w:rPr>
          <w:rFonts w:ascii="Arial" w:hAnsi="Arial" w:cs="Arial"/>
          <w:b/>
          <w:sz w:val="21"/>
          <w:szCs w:val="21"/>
        </w:rPr>
        <w:t>4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25930CC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096E0D47" w:rsidR="006560CB" w:rsidRPr="00756768" w:rsidRDefault="00A81391" w:rsidP="001E4DA9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1E4DA9" w:rsidRPr="001E4DA9">
        <w:rPr>
          <w:rFonts w:ascii="Arial" w:hAnsi="Arial" w:cs="Arial"/>
          <w:b/>
          <w:sz w:val="21"/>
          <w:szCs w:val="21"/>
        </w:rPr>
        <w:t xml:space="preserve">sprzedaż i dostawę wraz z montażem systemu kolejkowego na informacji w Placówce Terenowej Kasy Rolniczego Ubezpieczenia Społecznego w Radzyniu Podlaskim, ul. Chomiczewskiego 6, 21-300 Radzyń Podlaski. </w:t>
      </w:r>
      <w:r w:rsidR="002779FF" w:rsidRPr="00756768">
        <w:rPr>
          <w:rFonts w:ascii="Arial" w:hAnsi="Arial" w:cs="Arial"/>
          <w:sz w:val="21"/>
          <w:szCs w:val="21"/>
        </w:rPr>
        <w:t xml:space="preserve">(ozn.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1E4DA9">
        <w:rPr>
          <w:rFonts w:ascii="Arial" w:hAnsi="Arial" w:cs="Arial"/>
          <w:b/>
          <w:sz w:val="21"/>
          <w:szCs w:val="21"/>
        </w:rPr>
        <w:t>4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  <w:r w:rsidR="003C4964">
        <w:rPr>
          <w:rFonts w:ascii="Arial" w:eastAsia="Arial" w:hAnsi="Arial" w:cs="Arial"/>
          <w:sz w:val="21"/>
          <w:szCs w:val="21"/>
        </w:rPr>
        <w:t xml:space="preserve"> </w:t>
      </w:r>
      <w:r w:rsidR="007C6B7F">
        <w:rPr>
          <w:rFonts w:ascii="Arial" w:eastAsia="Arial" w:hAnsi="Arial" w:cs="Arial"/>
          <w:sz w:val="21"/>
          <w:szCs w:val="21"/>
        </w:rPr>
        <w:t xml:space="preserve"> 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lp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D9254" w14:textId="77777777" w:rsidR="00FF6876" w:rsidRDefault="00FF6876" w:rsidP="00146C7A">
      <w:r>
        <w:separator/>
      </w:r>
    </w:p>
  </w:endnote>
  <w:endnote w:type="continuationSeparator" w:id="0">
    <w:p w14:paraId="603BB852" w14:textId="77777777" w:rsidR="00FF6876" w:rsidRDefault="00FF6876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54F69" w14:textId="77777777" w:rsidR="00FF6876" w:rsidRDefault="00FF6876" w:rsidP="00146C7A">
      <w:r>
        <w:separator/>
      </w:r>
    </w:p>
  </w:footnote>
  <w:footnote w:type="continuationSeparator" w:id="0">
    <w:p w14:paraId="52270E25" w14:textId="77777777" w:rsidR="00FF6876" w:rsidRDefault="00FF6876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640CC8DB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1E4DA9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423691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640CC8DB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1E4DA9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4</w:t>
                        </w:r>
                        <w:r w:rsidR="00423691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3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E4DA9"/>
    <w:rsid w:val="001F3461"/>
    <w:rsid w:val="001F4045"/>
    <w:rsid w:val="001F4D26"/>
    <w:rsid w:val="00200956"/>
    <w:rsid w:val="00202237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4964"/>
    <w:rsid w:val="003C6E5A"/>
    <w:rsid w:val="003D1A76"/>
    <w:rsid w:val="003E1B44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874DA"/>
    <w:rsid w:val="00792C5C"/>
    <w:rsid w:val="0079624C"/>
    <w:rsid w:val="0079771F"/>
    <w:rsid w:val="007B0FF9"/>
    <w:rsid w:val="007C6B7F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B00AB"/>
    <w:rsid w:val="00FB2495"/>
    <w:rsid w:val="00FB552E"/>
    <w:rsid w:val="00FC7071"/>
    <w:rsid w:val="00FD5FE1"/>
    <w:rsid w:val="00FF6876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81</cp:revision>
  <cp:lastPrinted>2026-08-24T05:01:00Z</cp:lastPrinted>
  <dcterms:created xsi:type="dcterms:W3CDTF">2021-10-31T21:38:00Z</dcterms:created>
  <dcterms:modified xsi:type="dcterms:W3CDTF">2026-08-24T05:10:00Z</dcterms:modified>
</cp:coreProperties>
</file>