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26ECB9A7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D60EE4">
        <w:rPr>
          <w:rFonts w:ascii="Arial" w:hAnsi="Arial" w:cs="Arial"/>
          <w:b/>
          <w:sz w:val="21"/>
          <w:szCs w:val="21"/>
        </w:rPr>
        <w:t>4</w:t>
      </w:r>
      <w:r w:rsidR="00F35F86">
        <w:rPr>
          <w:rFonts w:ascii="Arial" w:hAnsi="Arial" w:cs="Arial"/>
          <w:b/>
          <w:sz w:val="21"/>
          <w:szCs w:val="21"/>
        </w:rPr>
        <w:t>4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Pr="00C02031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1E71E544" w:rsidR="001B55CA" w:rsidRPr="00C02031" w:rsidRDefault="00DE7730" w:rsidP="00A53728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02031">
        <w:rPr>
          <w:rFonts w:ascii="Arial" w:hAnsi="Arial" w:cs="Arial"/>
          <w:b/>
          <w:sz w:val="22"/>
          <w:szCs w:val="22"/>
        </w:rPr>
        <w:t xml:space="preserve">na </w:t>
      </w:r>
      <w:bookmarkStart w:id="0" w:name="_Hlk244155980"/>
      <w:r w:rsidR="004F2703" w:rsidRPr="004F2703">
        <w:rPr>
          <w:rFonts w:ascii="Arial" w:hAnsi="Arial" w:cs="Arial"/>
          <w:b/>
          <w:sz w:val="22"/>
          <w:szCs w:val="22"/>
        </w:rPr>
        <w:t xml:space="preserve">sprzedaż, </w:t>
      </w:r>
      <w:r w:rsidR="006C3220" w:rsidRPr="006C3220">
        <w:rPr>
          <w:rFonts w:ascii="Arial" w:hAnsi="Arial" w:cs="Arial"/>
          <w:b/>
          <w:sz w:val="22"/>
          <w:szCs w:val="22"/>
        </w:rPr>
        <w:t>dostawa oraz montaż systemów klimatyzacji Multi Split w wyznaczonych pomieszczeniach budynku Placówki Terenowej w Biłgoraju, wraz z uprzednim demontażem wyeksploatowanych urządzeń</w:t>
      </w:r>
      <w:bookmarkEnd w:id="0"/>
      <w:r w:rsidR="00D60EE4" w:rsidRPr="00443D7E">
        <w:rPr>
          <w:rFonts w:ascii="Arial" w:hAnsi="Arial" w:cs="Arial"/>
          <w:b/>
          <w:sz w:val="22"/>
          <w:szCs w:val="22"/>
        </w:rPr>
        <w:t>.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1" w:name="_Hlk236726282"/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C02031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2" w:name="_Hlk236727271"/>
            <w:r w:rsidRPr="00C020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5399CABE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2406006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…………………..………………………..…………………….…)</w:t>
            </w:r>
          </w:p>
        </w:tc>
      </w:tr>
      <w:tr w:rsidR="00DE7730" w:rsidRPr="00C02031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2900C0C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stawka VAT ……**                   </w:t>
            </w:r>
            <w:r w:rsidR="00C54FCB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kwota VAT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C02031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678FA394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………………………………………..…………………….…)</w:t>
            </w:r>
          </w:p>
        </w:tc>
      </w:tr>
      <w:tr w:rsidR="00DE7730" w:rsidRPr="00C02031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C02031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C02031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4E03B17D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96BBDC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</w:tbl>
    <w:bookmarkEnd w:id="2"/>
    <w:p w14:paraId="2550EB61" w14:textId="128CFF41" w:rsidR="00564C2B" w:rsidRPr="00C02031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46291523" w14:textId="77777777" w:rsidR="00A53728" w:rsidRPr="00C02031" w:rsidRDefault="00A53728" w:rsidP="00564C2B">
      <w:pPr>
        <w:pStyle w:val="Bezodstpw"/>
        <w:rPr>
          <w:rFonts w:ascii="Arial" w:hAnsi="Arial" w:cs="Arial"/>
          <w:sz w:val="18"/>
          <w:szCs w:val="18"/>
        </w:rPr>
      </w:pPr>
    </w:p>
    <w:p w14:paraId="349C852D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A72153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F0A578C" w14:textId="77777777" w:rsidR="002E079D" w:rsidRDefault="002E079D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9B57025" w14:textId="77777777" w:rsidR="002E079D" w:rsidRDefault="002E079D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10E4421" w14:textId="77777777" w:rsidR="002E079D" w:rsidRDefault="002E079D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509C2397" w:rsidR="00957248" w:rsidRPr="00C02031" w:rsidRDefault="00FF1981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</w:t>
      </w:r>
      <w:r w:rsidR="00D60EE4" w:rsidRPr="00D60EE4">
        <w:rPr>
          <w:rFonts w:ascii="Arial" w:eastAsia="Calibri" w:hAnsi="Arial" w:cs="Arial"/>
          <w:sz w:val="22"/>
          <w:szCs w:val="22"/>
          <w:lang w:eastAsia="en-US"/>
        </w:rPr>
        <w:t>przedaż</w:t>
      </w:r>
      <w:r w:rsidR="005B1931">
        <w:rPr>
          <w:rFonts w:ascii="Arial" w:eastAsia="Calibri" w:hAnsi="Arial" w:cs="Arial"/>
          <w:sz w:val="22"/>
          <w:szCs w:val="22"/>
          <w:lang w:eastAsia="en-US"/>
        </w:rPr>
        <w:t>,</w:t>
      </w:r>
      <w:r w:rsidR="00D60EE4"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5B1931" w:rsidRPr="005B1931">
        <w:rPr>
          <w:rFonts w:ascii="Arial" w:eastAsia="Calibri" w:hAnsi="Arial" w:cs="Arial"/>
          <w:sz w:val="22"/>
          <w:szCs w:val="22"/>
          <w:lang w:eastAsia="en-US"/>
        </w:rPr>
        <w:t>dostawa oraz montaż systemów klimatyzacji Multi Split w wyznaczonych pomieszczeniach budynku Placówki Terenowej w Biłgoraju, wraz z uprzednim demontażem wyeksploatowanych urządzeń</w:t>
      </w:r>
      <w:r w:rsidR="00F86B7E">
        <w:rPr>
          <w:rFonts w:ascii="Arial" w:eastAsia="Calibri" w:hAnsi="Arial" w:cs="Arial"/>
          <w:sz w:val="22"/>
          <w:szCs w:val="22"/>
          <w:lang w:eastAsia="en-US"/>
        </w:rPr>
        <w:t>:</w:t>
      </w:r>
      <w:r w:rsidR="00D60EE4"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7FDF1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EF812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C02031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43949C4C" w14:textId="77777777" w:rsidR="00076B87" w:rsidRPr="00C02031" w:rsidRDefault="00076B87" w:rsidP="009C6423">
      <w:pPr>
        <w:pStyle w:val="Bezodstpw"/>
        <w:rPr>
          <w:rFonts w:ascii="Arial" w:hAnsi="Arial" w:cs="Arial"/>
          <w:i/>
          <w:sz w:val="12"/>
          <w:szCs w:val="12"/>
        </w:rPr>
      </w:pPr>
    </w:p>
    <w:p w14:paraId="3DA05101" w14:textId="77777777" w:rsidR="00FF1981" w:rsidRDefault="00FF1981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p w14:paraId="05A5EC1B" w14:textId="4A506E07" w:rsidR="00175126" w:rsidRDefault="00076B87" w:rsidP="009C6423">
      <w:pPr>
        <w:pStyle w:val="Bezodstpw"/>
        <w:rPr>
          <w:rFonts w:ascii="Arial" w:hAnsi="Arial" w:cs="Arial"/>
          <w:iCs/>
          <w:sz w:val="22"/>
          <w:szCs w:val="22"/>
        </w:rPr>
      </w:pPr>
      <w:r w:rsidRPr="00C02031">
        <w:rPr>
          <w:rFonts w:ascii="Arial" w:hAnsi="Arial" w:cs="Arial"/>
          <w:iCs/>
          <w:sz w:val="22"/>
          <w:szCs w:val="22"/>
        </w:rPr>
        <w:t>kalkulacja przedmiotu zamówienia, składa się z następujących pozycji:</w:t>
      </w:r>
    </w:p>
    <w:p w14:paraId="0A99D425" w14:textId="77777777" w:rsidR="00FF1981" w:rsidRDefault="00FF1981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tbl>
      <w:tblPr>
        <w:tblW w:w="93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540"/>
        <w:gridCol w:w="560"/>
        <w:gridCol w:w="580"/>
        <w:gridCol w:w="1420"/>
        <w:gridCol w:w="1240"/>
        <w:gridCol w:w="680"/>
        <w:gridCol w:w="1140"/>
        <w:gridCol w:w="1500"/>
      </w:tblGrid>
      <w:tr w:rsidR="00FF1981" w:rsidRPr="00FF1981" w14:paraId="6D0678CA" w14:textId="77777777" w:rsidTr="00FF1981">
        <w:trPr>
          <w:trHeight w:val="30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textDirection w:val="btLr"/>
            <w:vAlign w:val="center"/>
            <w:hideMark/>
          </w:tcPr>
          <w:p w14:paraId="3AE3442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</w:rPr>
            </w:pPr>
            <w:r w:rsidRPr="00FF1981">
              <w:rPr>
                <w:rFonts w:ascii="Calibri" w:hAnsi="Calibri" w:cs="Calibri"/>
                <w:color w:val="000000"/>
              </w:rPr>
              <w:t xml:space="preserve">placówka 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BBAE53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przedmiot zamówienia</w:t>
            </w:r>
          </w:p>
        </w:tc>
        <w:tc>
          <w:tcPr>
            <w:tcW w:w="7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BF910C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</w:rPr>
            </w:pPr>
            <w:r w:rsidRPr="00FF1981">
              <w:rPr>
                <w:rFonts w:ascii="Calibri" w:hAnsi="Calibri" w:cs="Calibri"/>
              </w:rPr>
              <w:t>kalkulacja cenowa:</w:t>
            </w:r>
          </w:p>
        </w:tc>
      </w:tr>
      <w:tr w:rsidR="00FF1981" w:rsidRPr="00FF1981" w14:paraId="42DBC444" w14:textId="77777777" w:rsidTr="00FF1981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4C1F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0E50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197F63B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dane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4721F87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cena jednostkowa netto [zł]1)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7D46C167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wartość netto [zł]* 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E767F2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VAT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42F818C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wartość brutto [zł]*</w:t>
            </w:r>
          </w:p>
        </w:tc>
      </w:tr>
      <w:tr w:rsidR="00FF1981" w:rsidRPr="00FF1981" w14:paraId="47D38D08" w14:textId="77777777" w:rsidTr="00FF1981">
        <w:trPr>
          <w:trHeight w:val="4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5381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5F74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22CB46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78121AE0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jm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DF17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475C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686668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2D8651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F1981">
              <w:rPr>
                <w:rFonts w:ascii="Calibri" w:hAnsi="Calibri" w:cs="Calibri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67F6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F1981" w:rsidRPr="00FF1981" w14:paraId="118070E1" w14:textId="77777777" w:rsidTr="00FF1981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E6E6"/>
            <w:vAlign w:val="center"/>
            <w:hideMark/>
          </w:tcPr>
          <w:p w14:paraId="19D63F3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4B446D4F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E6E6"/>
            <w:vAlign w:val="center"/>
            <w:hideMark/>
          </w:tcPr>
          <w:p w14:paraId="1B22565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F578EB1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2D09E788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70040DF7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6698BA7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C3612E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FF1981">
              <w:rPr>
                <w:rFonts w:ascii="Calibri" w:hAnsi="Calibri" w:cs="Calibri"/>
                <w:color w:val="000000"/>
                <w:sz w:val="14"/>
                <w:szCs w:val="14"/>
              </w:rPr>
              <w:t>8</w:t>
            </w:r>
          </w:p>
        </w:tc>
      </w:tr>
      <w:tr w:rsidR="00FF1981" w:rsidRPr="00FF1981" w14:paraId="55077117" w14:textId="77777777" w:rsidTr="00FF1981">
        <w:trPr>
          <w:trHeight w:val="36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777215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t>Placówka Terenowa Kasy Rolniczego Ubezpieczenia Społecznego w Biłgoraju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0047940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FF1981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SYSTEM Multi Split I  </w:t>
            </w:r>
          </w:p>
        </w:tc>
      </w:tr>
      <w:tr w:rsidR="00FF1981" w:rsidRPr="00FF1981" w14:paraId="25E49881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A6C4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E69B23E" w14:textId="77777777" w:rsidR="00FF1981" w:rsidRPr="00FF1981" w:rsidRDefault="00FF1981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I - zestaw w konfiguracji: 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1 szt jednostka wewnętrzna ścienna o mocy chłodniczej min 2,5 kW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+ 2 szt jednostka wewnętrzna ścienna o mocy chłodniczej min 3,5 kW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+ 1 szt agregat - jednostka zewnętrzna o mocy chłodniczej min 7,6 kW 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E06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584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EC8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6C4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F38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498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A48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75D35FEB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B5A3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FCEA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8007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68B4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151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B742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2EA75093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A83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92AE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FF9D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FCA9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B48B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F149C1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5CAE98DB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ADA9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1904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7D19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FC4A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02C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E4F8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79A73B7A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AF21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5F86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6788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AC45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AE34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E9C1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FF1981" w:rsidRPr="00FF1981" w14:paraId="43368C87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1B3B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C7F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E7AA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486E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7254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DEFD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0CD69200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A023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2E1E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1151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1DED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F3B7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84D9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4CB79175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BB72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F4DD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A4D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EDF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6A4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02CF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9C5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609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4B11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733DF601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41DE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B1B8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CCFC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B0FB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7530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7E73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0F196195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37A1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F128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6A6E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DA7F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068B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D4B94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0D6CB999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14B7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A341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CE78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A7D4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5143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457E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24CEC2D4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8C80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F474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F581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38BF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DC7F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C456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FF1981" w:rsidRPr="00FF1981" w14:paraId="5899A102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50D0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12FA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E651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94FD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8CA5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7404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067D1C15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2B2E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708D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AD24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2EF0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7B41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5593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05CD7C57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AF77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4860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35F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683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3996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F207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DBC6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FD9D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633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3CB4A1F7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7BCC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2918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5194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2FC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CF35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ACC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384B2288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5FB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3BBC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7FE0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98E5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5743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95EE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023EF010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887F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59A7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307B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AE9F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97D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621E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2CE408AD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C4D2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9E6D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9534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D3CE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5A5D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6CBC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zewnętrzna</w:t>
            </w:r>
          </w:p>
        </w:tc>
      </w:tr>
      <w:tr w:rsidR="00FF1981" w:rsidRPr="00FF1981" w14:paraId="4246E03D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DB2F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7403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838D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9009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8B06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4D39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03B00DF5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5697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BC3E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6A42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4009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8C42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9F7B0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11E9167D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41C9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98340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razem system Multi Split 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2982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3E325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5D2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54D3B4CE" w14:textId="0B5D31C1" w:rsidR="002E079D" w:rsidRDefault="002E079D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p w14:paraId="3A21BCBC" w14:textId="1919BC65" w:rsidR="002E079D" w:rsidRDefault="002E079D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p w14:paraId="28751608" w14:textId="20D90BB3" w:rsidR="002E079D" w:rsidRDefault="002E079D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p w14:paraId="3FAB60EF" w14:textId="2EF88997" w:rsidR="00FF1981" w:rsidRDefault="00FF1981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tbl>
      <w:tblPr>
        <w:tblW w:w="93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540"/>
        <w:gridCol w:w="560"/>
        <w:gridCol w:w="580"/>
        <w:gridCol w:w="1420"/>
        <w:gridCol w:w="1240"/>
        <w:gridCol w:w="680"/>
        <w:gridCol w:w="1140"/>
        <w:gridCol w:w="1500"/>
      </w:tblGrid>
      <w:tr w:rsidR="00FF1981" w:rsidRPr="00FF1981" w14:paraId="23DC2651" w14:textId="77777777" w:rsidTr="00FF1981">
        <w:trPr>
          <w:trHeight w:val="45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185CDC8" w14:textId="259F29BF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Placówka Terenowa Kasy Rolniczego Ubezpieczenia Społecznego w Biłgoraju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534563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FF1981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SYSTEM Multi Split II </w:t>
            </w:r>
          </w:p>
        </w:tc>
      </w:tr>
      <w:tr w:rsidR="00FF1981" w:rsidRPr="00FF1981" w14:paraId="350145F2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6BCF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07BBA14" w14:textId="77777777" w:rsidR="00FF1981" w:rsidRPr="00FF1981" w:rsidRDefault="00FF1981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- zestaw w konfiguracji: 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2 szt jednostki wewnętrzne ścienne o mocy chłodniczej  min 2,5 kW 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+ 1 szt jednostki wewnętrzne ścienne o mocy chłodniczej min 3,5 kW </w:t>
            </w: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+ 1 szt agregat - jednostka zewnętrzna o mocy chłodniczej min 7,6 kW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5827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7D32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EDB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27D4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C462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D1A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86E2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7FDD7B02" w14:textId="77777777" w:rsidTr="00FF1981">
        <w:trPr>
          <w:trHeight w:val="24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5377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CE4C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1BAB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544E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0B81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24AD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5A397BBD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ED5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1245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C682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3DF9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51AF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E751CA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2D3C13E4" w14:textId="77777777" w:rsidTr="00FF1981">
        <w:trPr>
          <w:trHeight w:val="24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CD4D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DBAA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F941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1A30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226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AC7B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412CCD6E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3E0F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C34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5AED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180E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A7E4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C10C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FF1981" w:rsidRPr="00FF1981" w14:paraId="06ABB7C6" w14:textId="77777777" w:rsidTr="00FF1981">
        <w:trPr>
          <w:trHeight w:val="24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1C9B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3E8F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C246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DDF9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6493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39BC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637F0379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5ED4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CF8D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40CF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2B2B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F769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7563B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42DFDEBA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5284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7E8A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A1A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E3C8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2E26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2E0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0A7F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891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56B4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61BC905E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06D4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CD8E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811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A165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6D58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9728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013F3F2B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B5DB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7CB3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CCA1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2840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054D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29FF4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7F84506B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6FAE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48F8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29C4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2749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E7C4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2599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5685A209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E133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489B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4E03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98B0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81DA1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5944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FF1981" w:rsidRPr="00FF1981" w14:paraId="226067F8" w14:textId="77777777" w:rsidTr="00FF1981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608F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3A3F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5C3E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8222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2C100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31BD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598F86B0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14C8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233D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C3DB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8513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E27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F3637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547E08EB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EFC4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2B8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C92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20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1C6B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0858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D8C9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4F11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13E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F1981" w:rsidRPr="00FF1981" w14:paraId="400A03F0" w14:textId="77777777" w:rsidTr="00FF1981">
        <w:trPr>
          <w:trHeight w:val="24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9047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C8AE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21D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5F1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D276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E846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FF1981" w:rsidRPr="00FF1981" w14:paraId="28D6D3A6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5E19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F15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52C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24A4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933A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06D88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5D11A043" w14:textId="77777777" w:rsidTr="00FF1981">
        <w:trPr>
          <w:trHeight w:val="24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24798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16637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B173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6342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CA01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5F129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FF1981" w:rsidRPr="00FF1981" w14:paraId="3746BCC2" w14:textId="77777777" w:rsidTr="00FF1981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E198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6658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1ADD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68A4A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3FE6B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417E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zewnętrzna</w:t>
            </w:r>
          </w:p>
        </w:tc>
      </w:tr>
      <w:tr w:rsidR="00FF1981" w:rsidRPr="00FF1981" w14:paraId="13A81853" w14:textId="77777777" w:rsidTr="00FF1981">
        <w:trPr>
          <w:trHeight w:val="33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43A44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C09B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E52A2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4C275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4BF6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06B0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FF1981" w:rsidRPr="00FF1981" w14:paraId="218E062F" w14:textId="77777777" w:rsidTr="00FF1981">
        <w:trPr>
          <w:trHeight w:val="439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9D94E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2652C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008AD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99776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44FB3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26AF5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FF1981" w:rsidRPr="00FF1981" w14:paraId="0B8D44FB" w14:textId="77777777" w:rsidTr="00FF1981">
        <w:trPr>
          <w:trHeight w:val="6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FEFFF" w14:textId="77777777" w:rsidR="00FF1981" w:rsidRPr="00FF1981" w:rsidRDefault="00FF1981" w:rsidP="00FF1981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6E8F3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198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razem system Multi Split II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678C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B86BAE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7DBF0" w14:textId="77777777" w:rsidR="00FF1981" w:rsidRPr="00FF1981" w:rsidRDefault="00FF1981" w:rsidP="00FF1981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198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2ABB4B46" w14:textId="77777777" w:rsidTr="002E079D">
        <w:trPr>
          <w:trHeight w:val="42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59D153E" w14:textId="25AB7D8E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color w:val="000000"/>
                <w:sz w:val="22"/>
                <w:szCs w:val="22"/>
              </w:rPr>
              <w:t>Placówka Terenowa Kasy Rolniczego Ubezpieczenia Społecznego w Biłgoraju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5644DC1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2E079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SYSTEM Multi Split III </w:t>
            </w:r>
          </w:p>
        </w:tc>
      </w:tr>
      <w:tr w:rsidR="002E079D" w:rsidRPr="002E079D" w14:paraId="43B9DC97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380C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2EAFABD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2E079D">
              <w:rPr>
                <w:rFonts w:ascii="Calibri" w:hAnsi="Calibri" w:cs="Calibri"/>
                <w:sz w:val="22"/>
                <w:szCs w:val="22"/>
              </w:rPr>
              <w:t xml:space="preserve">system - zestaw w konfiguracji: </w:t>
            </w:r>
            <w:r w:rsidRPr="002E079D">
              <w:rPr>
                <w:rFonts w:ascii="Calibri" w:hAnsi="Calibri" w:cs="Calibri"/>
                <w:sz w:val="22"/>
                <w:szCs w:val="22"/>
              </w:rPr>
              <w:br/>
            </w:r>
            <w:r w:rsidRPr="002E079D">
              <w:rPr>
                <w:rFonts w:ascii="Calibri" w:hAnsi="Calibri" w:cs="Calibri"/>
                <w:sz w:val="18"/>
                <w:szCs w:val="18"/>
              </w:rPr>
              <w:t xml:space="preserve">1 szt jednostka wewnętrzna ścienna o mocy chłodniczej min 2,5 kW </w:t>
            </w:r>
            <w:r w:rsidRPr="002E079D">
              <w:rPr>
                <w:rFonts w:ascii="Calibri" w:hAnsi="Calibri" w:cs="Calibri"/>
                <w:sz w:val="18"/>
                <w:szCs w:val="18"/>
              </w:rPr>
              <w:br/>
              <w:t xml:space="preserve">+  2 szt jednostka wewnętrzna ścienna o mocy chłodniczej min 3,5 kW </w:t>
            </w:r>
            <w:r w:rsidRPr="002E079D">
              <w:rPr>
                <w:rFonts w:ascii="Calibri" w:hAnsi="Calibri" w:cs="Calibri"/>
                <w:sz w:val="18"/>
                <w:szCs w:val="18"/>
              </w:rPr>
              <w:br/>
              <w:t>+ 1 szt agregat - jednostka zewnętrzna o mocy chłodniczej min 7,6 kW</w:t>
            </w:r>
            <w:r w:rsidRPr="002E079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382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8A0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B70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0CF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300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320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9E26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2510FB6C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05CF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ADD2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2D2D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F92B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C660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3C60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2E079D" w:rsidRPr="002E079D" w14:paraId="3BC2C462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A21E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328D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32B2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B6FF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B5F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C7649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5AA20C7D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4B2B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95C3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3913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69F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8E10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CA6A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2E079D" w:rsidRPr="002E079D" w14:paraId="4ACB70FB" w14:textId="77777777" w:rsidTr="002E079D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5FD9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F409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D781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4A34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9D3D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06CD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2E079D" w:rsidRPr="002E079D" w14:paraId="1D343E51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A2BF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59A5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DEB5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B5C2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BFAD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232D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2E079D" w:rsidRPr="002E079D" w14:paraId="6588458D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75A5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21FF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1F8F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8DD3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B7DB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13B80A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310E9E1D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11DF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7949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B14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D86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A8F4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567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9AB9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8B58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642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2B84ED5D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485D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06C7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EE54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D36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3890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BD7D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2E079D" w:rsidRPr="002E079D" w14:paraId="542B97D4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2C57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EB81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9B50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2C9D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670D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47866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270B0D2E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C716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6C6D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72B2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04DF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BD6C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C105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2E079D" w:rsidRPr="002E079D" w14:paraId="11A7DE22" w14:textId="77777777" w:rsidTr="002E079D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56D0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C00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39B0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F9CB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BAFE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B9380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2E079D" w:rsidRPr="002E079D" w14:paraId="2F867D4E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1738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AC0B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FF3E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C294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8632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0D19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2E079D" w:rsidRPr="002E079D" w14:paraId="1F0B954F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1EA2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E68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6115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38B3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0DD0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C2EC9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0EA347FB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BCBB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236E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B0C2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B37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4794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E70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12AD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43B9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F7FC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4F005C92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D1BF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6738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12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70EC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F200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C21F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2E079D" w:rsidRPr="002E079D" w14:paraId="2B9D1EF8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C245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A9BD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8204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A1F1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7F8D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24C7C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3360702E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9D57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F8AC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C05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CFDE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5C82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C91C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2E079D" w:rsidRPr="002E079D" w14:paraId="0284B9DB" w14:textId="77777777" w:rsidTr="002E079D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C714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1643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F56A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BD3B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73F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BAC0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zewnętrzna</w:t>
            </w:r>
          </w:p>
        </w:tc>
      </w:tr>
      <w:tr w:rsidR="002E079D" w:rsidRPr="002E079D" w14:paraId="7BC0AB20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ACA8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8207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359E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C4AA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9E0A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C792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2E079D" w:rsidRPr="002E079D" w14:paraId="300BE853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1E24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2E78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29A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3248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CB9E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5174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24F98021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C7B9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E159D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color w:val="000000"/>
                <w:sz w:val="22"/>
                <w:szCs w:val="22"/>
              </w:rPr>
              <w:t>razem system Multi Split III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005F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2D8E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925BD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549EF3CF" w14:textId="77777777" w:rsidTr="002E079D">
        <w:trPr>
          <w:trHeight w:val="40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DA9B3DD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Placówka Terenowa Kasy Rolniczego Ubezpieczenia Społecznego w Biłgoraju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72662B7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2E079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SYSTEM Multi Split IV</w:t>
            </w:r>
          </w:p>
        </w:tc>
      </w:tr>
      <w:tr w:rsidR="002E079D" w:rsidRPr="002E079D" w14:paraId="00049E21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C3C3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79EF90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2E079D">
              <w:rPr>
                <w:rFonts w:ascii="Calibri" w:hAnsi="Calibri" w:cs="Calibri"/>
                <w:sz w:val="18"/>
                <w:szCs w:val="18"/>
              </w:rPr>
              <w:t xml:space="preserve">system - zestaw w konfiguracji: </w:t>
            </w:r>
            <w:r w:rsidRPr="002E079D">
              <w:rPr>
                <w:rFonts w:ascii="Calibri" w:hAnsi="Calibri" w:cs="Calibri"/>
                <w:sz w:val="18"/>
                <w:szCs w:val="18"/>
              </w:rPr>
              <w:br/>
              <w:t xml:space="preserve">2 szt jednostka wewnętrzna ścienna o mocy chłodniczej min 2,5 kW </w:t>
            </w:r>
            <w:r w:rsidRPr="002E079D">
              <w:rPr>
                <w:rFonts w:ascii="Calibri" w:hAnsi="Calibri" w:cs="Calibri"/>
                <w:sz w:val="18"/>
                <w:szCs w:val="18"/>
              </w:rPr>
              <w:br/>
              <w:t xml:space="preserve">+ 1 szt agregat - jednostka zewnętrzna o mocy chłodniczej min 5,0 kW 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3C83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458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3BDF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0F9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BBAE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D947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552E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5B1F94B2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3185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A0FA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79B5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017D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0C51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5DF9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2E079D" w:rsidRPr="002E079D" w14:paraId="60454AB5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85FC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F63C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C21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771B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1F5CF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FE3D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583FA28E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FEF3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460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F8E9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D5AB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D2878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65A3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2E079D" w:rsidRPr="002E079D" w14:paraId="2D5D95ED" w14:textId="77777777" w:rsidTr="002E079D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C12B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74E0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A127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2BBC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B117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A90CD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wewnętrzna</w:t>
            </w:r>
          </w:p>
        </w:tc>
      </w:tr>
      <w:tr w:rsidR="002E079D" w:rsidRPr="002E079D" w14:paraId="2D5625B1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D836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8071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538E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4C231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ACE8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307F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2E079D" w:rsidRPr="002E079D" w14:paraId="150A2330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0B44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1758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7163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CD33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0A41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4443A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6D33CD61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4B22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3EB4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932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236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</w:rPr>
              <w:t>szt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9B5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C3D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66FA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4410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D8FA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7ACAC2E6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E4E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CEDC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9CBA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569C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E68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6CBF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producent urządzenia</w:t>
            </w:r>
          </w:p>
        </w:tc>
      </w:tr>
      <w:tr w:rsidR="002E079D" w:rsidRPr="002E079D" w14:paraId="707A10AC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3F66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0A93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81D4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85AD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2352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EE492D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3E6B897E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E98B6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54C4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BB7D9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8F64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D7BC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1732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jednostka</w:t>
            </w:r>
          </w:p>
        </w:tc>
      </w:tr>
      <w:tr w:rsidR="002E079D" w:rsidRPr="002E079D" w14:paraId="779153A6" w14:textId="77777777" w:rsidTr="002E079D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676F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E096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B154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AFC8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5F347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29B6C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zewnętrzna</w:t>
            </w:r>
          </w:p>
        </w:tc>
      </w:tr>
      <w:tr w:rsidR="002E079D" w:rsidRPr="002E079D" w14:paraId="019CF62C" w14:textId="77777777" w:rsidTr="002E079D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30A3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B535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82FE0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1A25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D5764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E804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typ urządzenia</w:t>
            </w:r>
          </w:p>
        </w:tc>
      </w:tr>
      <w:tr w:rsidR="002E079D" w:rsidRPr="002E079D" w14:paraId="742A6AA7" w14:textId="77777777" w:rsidTr="002E079D">
        <w:trPr>
          <w:trHeight w:val="409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CB48C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75265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FBE2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BC513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437AD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8D685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…………………………………………………………….</w:t>
            </w:r>
          </w:p>
        </w:tc>
      </w:tr>
      <w:tr w:rsidR="002E079D" w:rsidRPr="002E079D" w14:paraId="37A400D6" w14:textId="77777777" w:rsidTr="002E079D">
        <w:trPr>
          <w:trHeight w:val="6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A8DAB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99C7B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079D">
              <w:rPr>
                <w:rFonts w:ascii="Calibri" w:hAnsi="Calibri" w:cs="Calibri"/>
                <w:color w:val="000000"/>
                <w:sz w:val="22"/>
                <w:szCs w:val="22"/>
              </w:rPr>
              <w:t>razem system Multi Split IV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FFD7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796D3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1ED93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E079D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E079D" w:rsidRPr="002E079D" w14:paraId="033B282D" w14:textId="77777777" w:rsidTr="002E079D">
        <w:trPr>
          <w:trHeight w:val="600"/>
        </w:trPr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9C0E2D1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079D">
              <w:rPr>
                <w:rFonts w:ascii="Calibri" w:hAnsi="Calibri" w:cs="Calibri"/>
                <w:b/>
                <w:bCs/>
                <w:sz w:val="22"/>
                <w:szCs w:val="22"/>
              </w:rPr>
              <w:t>wartość razem: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CA33EE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</w:rPr>
            </w:pPr>
            <w:r w:rsidRPr="002E079D">
              <w:rPr>
                <w:rFonts w:ascii="Calibri" w:hAnsi="Calibri" w:cs="Calibri"/>
              </w:rPr>
              <w:t> 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33720A7" w14:textId="77777777" w:rsidR="002E079D" w:rsidRPr="002E079D" w:rsidRDefault="002E079D" w:rsidP="002E079D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</w:rPr>
            </w:pPr>
            <w:r w:rsidRPr="002E079D">
              <w:rPr>
                <w:rFonts w:ascii="Calibri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EC95CA" w14:textId="77777777" w:rsidR="002E079D" w:rsidRPr="002E079D" w:rsidRDefault="002E079D" w:rsidP="002E079D">
            <w:pPr>
              <w:widowControl/>
              <w:autoSpaceDE/>
              <w:autoSpaceDN/>
              <w:adjustRightInd/>
              <w:rPr>
                <w:rFonts w:ascii="Calibri" w:hAnsi="Calibri" w:cs="Calibri"/>
              </w:rPr>
            </w:pPr>
            <w:r w:rsidRPr="002E079D">
              <w:rPr>
                <w:rFonts w:ascii="Calibri" w:hAnsi="Calibri" w:cs="Calibri"/>
              </w:rPr>
              <w:t> </w:t>
            </w:r>
          </w:p>
        </w:tc>
      </w:tr>
    </w:tbl>
    <w:p w14:paraId="1B7EE750" w14:textId="77777777" w:rsidR="00F65D63" w:rsidRPr="00C02031" w:rsidRDefault="00F65D63" w:rsidP="00F65D63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>*     - z dokładnością do 2 miejsc po przecinku</w:t>
      </w:r>
    </w:p>
    <w:p w14:paraId="19E54B39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6E7C9731" w14:textId="37B77473" w:rsidR="00F65D63" w:rsidRPr="00C02031" w:rsidRDefault="008F77EB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2451DCF0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E8ABE96" w14:textId="5FDA0DDD" w:rsidR="008F77EB" w:rsidRPr="00C02031" w:rsidRDefault="008F77EB" w:rsidP="008F77EB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070413F5" w14:textId="1DEC4205" w:rsidR="00034A3C" w:rsidRPr="00C02031" w:rsidRDefault="008F77EB" w:rsidP="00034A3C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 </w:t>
      </w:r>
      <w:r w:rsidR="00F65D63" w:rsidRPr="00C02031">
        <w:rPr>
          <w:rFonts w:ascii="Arial" w:hAnsi="Arial" w:cs="Arial"/>
          <w:sz w:val="18"/>
          <w:szCs w:val="18"/>
        </w:rPr>
        <w:t>z 2023 r. poz. 168)</w:t>
      </w:r>
    </w:p>
    <w:p w14:paraId="04B4FA17" w14:textId="1037BA22" w:rsidR="00034A3C" w:rsidRPr="00C02031" w:rsidRDefault="00034A3C" w:rsidP="00F65D63">
      <w:pPr>
        <w:widowControl/>
        <w:autoSpaceDE/>
        <w:adjustRightInd/>
        <w:jc w:val="both"/>
        <w:rPr>
          <w:rFonts w:ascii="Arial" w:hAnsi="Arial" w:cs="Arial"/>
          <w:sz w:val="18"/>
          <w:szCs w:val="18"/>
        </w:rPr>
      </w:pPr>
    </w:p>
    <w:p w14:paraId="10C5A8B1" w14:textId="03386D91" w:rsidR="00061C8B" w:rsidRPr="00C02031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C02031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C02031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lastRenderedPageBreak/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5A1A0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20258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4184360E" w:rsidR="00E05A8A" w:rsidRPr="00C02031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bookmarkStart w:id="3" w:name="_Hlk230777131"/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4F2703">
        <w:rPr>
          <w:rFonts w:ascii="Arial" w:hAnsi="Arial" w:cs="Arial"/>
          <w:b/>
          <w:bCs/>
          <w:sz w:val="22"/>
          <w:szCs w:val="22"/>
          <w:u w:val="single"/>
        </w:rPr>
        <w:t>11 grudnia</w:t>
      </w:r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 2026 r.</w:t>
      </w:r>
      <w:r w:rsidR="00C02031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074C46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bookmarkEnd w:id="3"/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6F4EC28" w:rsidR="00CA6567" w:rsidRPr="002E079D" w:rsidRDefault="00CA6567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7860"/>
      </w:tblGrid>
      <w:tr w:rsidR="00CA6567" w14:paraId="3D920307" w14:textId="77777777" w:rsidTr="00A4607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A4607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CA6567" w14:paraId="2F0BDE70" w14:textId="77777777" w:rsidTr="00A4607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725EF595" w:rsidR="00CA6567" w:rsidRPr="00A46077" w:rsidRDefault="00A4607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A46077"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t xml:space="preserve">Okres gwarancji równy jest okresowi rękojmi (minimum 60 miesięcy), </w:t>
            </w:r>
            <w:r w:rsidRPr="00A46077"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br/>
              <w:t xml:space="preserve">obejmuje nieodpłatną konserwację urządzeń w miesiącach marzec/kwiecień i październik/listopad oraz gdy będzie </w:t>
            </w:r>
            <w:r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br/>
            </w:r>
            <w:r w:rsidRPr="00A46077"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t>to wynikało z parametrów urządzeń  raz w roku próby szczelności</w:t>
            </w:r>
            <w:r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t xml:space="preserve"> </w:t>
            </w:r>
            <w:r w:rsidRPr="00A46077">
              <w:rPr>
                <w:rFonts w:ascii="Calibri" w:hAnsi="Calibri" w:cs="Arial"/>
                <w:bCs/>
                <w:color w:val="000000"/>
                <w:sz w:val="16"/>
                <w:szCs w:val="16"/>
              </w:rPr>
              <w:t>urządzenia/instalacji które zawierają co najmniej ekwiwalent 5 ton CO2 (tEqCO2) zgodnie z przepisami określonymi w Centralnym Rejestrze Operatorów</w:t>
            </w:r>
          </w:p>
        </w:tc>
      </w:tr>
    </w:tbl>
    <w:p w14:paraId="3910C066" w14:textId="37A5A57B" w:rsidR="00102212" w:rsidRPr="002E079D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6DA27619" w14:textId="3F363F28" w:rsidR="00CA6567" w:rsidRPr="00CA6567" w:rsidRDefault="00CA6567" w:rsidP="00CA6567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specyfikacje techniczne oferowanych produktów</w:t>
      </w:r>
    </w:p>
    <w:p w14:paraId="1C938835" w14:textId="4E0CF2AF" w:rsidR="00E5330E" w:rsidRPr="00C02031" w:rsidRDefault="009C642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8"/>
      <w:footerReference w:type="default" r:id="rId9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6195B631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4F2703">
                                <w:rPr>
                                  <w:rFonts w:ascii="Calibri" w:eastAsiaTheme="majorEastAsia" w:hAnsi="Calibri"/>
                                </w:rPr>
                                <w:t>53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6195B631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4F2703">
                          <w:rPr>
                            <w:rFonts w:ascii="Calibri" w:eastAsiaTheme="majorEastAsia" w:hAnsi="Calibri"/>
                          </w:rPr>
                          <w:t>53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0CE1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079D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2703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B193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C3220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46077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239E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198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5</Pages>
  <Words>1426</Words>
  <Characters>8557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98</cp:revision>
  <cp:lastPrinted>2026-10-27T13:10:00Z</cp:lastPrinted>
  <dcterms:created xsi:type="dcterms:W3CDTF">2024-11-24T19:20:00Z</dcterms:created>
  <dcterms:modified xsi:type="dcterms:W3CDTF">2026-10-29T13:51:00Z</dcterms:modified>
</cp:coreProperties>
</file>